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15B87" w:rsidRDefault="008B4CF0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költségvetés végrehajtása</w:t>
      </w:r>
      <w:bookmarkStart w:id="0" w:name="_GoBack"/>
      <w:bookmarkEnd w:id="0"/>
    </w:p>
    <w:p w:rsidR="00115B87" w:rsidRDefault="00115B8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15B87" w:rsidRDefault="00115B8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Pr="00B06D07" w:rsidRDefault="00B41AB9" w:rsidP="00B06D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4CF0">
        <w:rPr>
          <w:rFonts w:ascii="Times New Roman" w:hAnsi="Times New Roman" w:cs="Times New Roman"/>
          <w:sz w:val="24"/>
          <w:szCs w:val="24"/>
        </w:rPr>
        <w:t xml:space="preserve">A hatályos költségvetési beszámolók, zárszámadások megtalálhatóak a </w:t>
      </w:r>
      <w:hyperlink r:id="rId4" w:history="1">
        <w:r w:rsidR="008B4CF0" w:rsidRPr="003063DA">
          <w:rPr>
            <w:rStyle w:val="Hiperhivatkozs"/>
            <w:rFonts w:ascii="Times New Roman" w:hAnsi="Times New Roman" w:cs="Times New Roman"/>
            <w:sz w:val="24"/>
            <w:szCs w:val="24"/>
          </w:rPr>
          <w:t>www.njt.hu</w:t>
        </w:r>
      </w:hyperlink>
      <w:r w:rsidR="008B4CF0">
        <w:rPr>
          <w:rFonts w:ascii="Times New Roman" w:hAnsi="Times New Roman" w:cs="Times New Roman"/>
          <w:sz w:val="24"/>
          <w:szCs w:val="24"/>
        </w:rPr>
        <w:t xml:space="preserve"> oldalon. </w:t>
      </w:r>
      <w:r w:rsidR="0003142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6D07" w:rsidRPr="00B0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07"/>
    <w:rsid w:val="00031421"/>
    <w:rsid w:val="00115B87"/>
    <w:rsid w:val="00291B47"/>
    <w:rsid w:val="003A03F8"/>
    <w:rsid w:val="0047517C"/>
    <w:rsid w:val="00595C37"/>
    <w:rsid w:val="00783D48"/>
    <w:rsid w:val="008B4CF0"/>
    <w:rsid w:val="00967F03"/>
    <w:rsid w:val="00B06D07"/>
    <w:rsid w:val="00B41AB9"/>
    <w:rsid w:val="00E51AD5"/>
    <w:rsid w:val="00E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185E3-93BE-4226-BAD0-C769853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06D0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41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j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2</cp:revision>
  <dcterms:created xsi:type="dcterms:W3CDTF">2021-02-04T09:20:00Z</dcterms:created>
  <dcterms:modified xsi:type="dcterms:W3CDTF">2021-02-04T09:20:00Z</dcterms:modified>
</cp:coreProperties>
</file>